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4F2B7" w14:textId="77777777" w:rsidR="001A1D13" w:rsidRDefault="001A1D13">
      <w:pPr>
        <w:pStyle w:val="BodyText"/>
        <w:spacing w:before="10"/>
        <w:ind w:left="0"/>
        <w:rPr>
          <w:sz w:val="19"/>
        </w:rPr>
      </w:pPr>
      <w:bookmarkStart w:id="0" w:name="_GoBack"/>
      <w:bookmarkEnd w:id="0"/>
    </w:p>
    <w:p w14:paraId="518002C3" w14:textId="77777777" w:rsidR="001A1D13" w:rsidRPr="00444FC0" w:rsidRDefault="000625C3" w:rsidP="006435E8">
      <w:pPr>
        <w:pStyle w:val="BodyText"/>
        <w:spacing w:before="90" w:line="276" w:lineRule="auto"/>
        <w:ind w:right="120"/>
        <w:jc w:val="both"/>
        <w:rPr>
          <w:lang w:val="ru-RU"/>
        </w:rPr>
      </w:pPr>
      <w:r w:rsidRPr="00444FC0">
        <w:rPr>
          <w:lang w:val="ru-RU"/>
        </w:rPr>
        <w:t xml:space="preserve">На основу чл. 118. став 1 тач. 1) Закона о раду (Сл. гласник РС, бр. 24/2005, 61/2005, 54/2009, 32/2012, 75/2014, 13/2017-ОУС и 113/2017), </w:t>
      </w:r>
      <w:r w:rsidR="006E46C2" w:rsidRPr="00444FC0">
        <w:rPr>
          <w:lang w:val="ru-RU"/>
        </w:rPr>
        <w:t>чл. 18. тачка 1) Закона о исплати накнада трошкова  за превоз који је ступио на снагу фебруара 2019 год.</w:t>
      </w:r>
      <w:r w:rsidRPr="00444FC0">
        <w:rPr>
          <w:lang w:val="ru-RU"/>
        </w:rPr>
        <w:t>чл. 26. став 1 и 2. Посебног</w:t>
      </w:r>
      <w:r w:rsidR="006435E8" w:rsidRPr="00444FC0">
        <w:rPr>
          <w:lang w:val="ru-RU"/>
        </w:rPr>
        <w:t xml:space="preserve"> </w:t>
      </w:r>
      <w:r w:rsidRPr="00444FC0">
        <w:rPr>
          <w:lang w:val="ru-RU"/>
        </w:rPr>
        <w:t>колективног уговора за запослене у основним и средњим школама и домовима ученика ("Сл. гласник РС", број 21/2015), члан 119 став 1 тач.1) Закона о основама система образовања и васпитања („Сл.гл.РС“,бр.88/2017</w:t>
      </w:r>
      <w:r w:rsidR="006B75D4" w:rsidRPr="00444FC0">
        <w:rPr>
          <w:lang w:val="ru-RU"/>
        </w:rPr>
        <w:t>,</w:t>
      </w:r>
      <w:r w:rsidR="00C61534" w:rsidRPr="00444FC0">
        <w:rPr>
          <w:lang w:val="ru-RU"/>
        </w:rPr>
        <w:t xml:space="preserve"> </w:t>
      </w:r>
      <w:r w:rsidR="006B75D4" w:rsidRPr="00444FC0">
        <w:rPr>
          <w:rFonts w:ascii="Arial" w:hAnsi="Arial" w:cs="Arial"/>
          <w:sz w:val="20"/>
          <w:szCs w:val="20"/>
          <w:lang w:val="ru-RU" w:eastAsia="sr-Cyrl-CS"/>
        </w:rPr>
        <w:t xml:space="preserve">27/18  и 10/19 и др. закони) </w:t>
      </w:r>
      <w:r w:rsidRPr="00444FC0">
        <w:rPr>
          <w:lang w:val="ru-RU"/>
        </w:rPr>
        <w:t xml:space="preserve"> и члана </w:t>
      </w:r>
      <w:r w:rsidR="00D61F7F" w:rsidRPr="00444FC0">
        <w:rPr>
          <w:lang w:val="ru-RU"/>
        </w:rPr>
        <w:t>199</w:t>
      </w:r>
      <w:r w:rsidRPr="00444FC0">
        <w:rPr>
          <w:lang w:val="ru-RU"/>
        </w:rPr>
        <w:t>.)</w:t>
      </w:r>
      <w:r w:rsidR="00C61534" w:rsidRPr="00444FC0">
        <w:rPr>
          <w:lang w:val="ru-RU"/>
        </w:rPr>
        <w:t xml:space="preserve"> </w:t>
      </w:r>
      <w:r w:rsidRPr="00444FC0">
        <w:rPr>
          <w:lang w:val="ru-RU"/>
        </w:rPr>
        <w:t xml:space="preserve">Статута </w:t>
      </w:r>
      <w:r w:rsidR="00D61F7F" w:rsidRPr="00444FC0">
        <w:rPr>
          <w:lang w:val="ru-RU"/>
        </w:rPr>
        <w:t>ОШ „</w:t>
      </w:r>
      <w:r w:rsidR="00811C67">
        <w:rPr>
          <w:lang w:val="ru-RU"/>
        </w:rPr>
        <w:t>СЛАВКО ЗЛАТАНОВИЋ“ МИРОШЕВЦЕ</w:t>
      </w:r>
      <w:r w:rsidRPr="00444FC0">
        <w:rPr>
          <w:lang w:val="ru-RU"/>
        </w:rPr>
        <w:t xml:space="preserve">, Школски одбор дана </w:t>
      </w:r>
      <w:r w:rsidR="00811C67">
        <w:rPr>
          <w:lang w:val="ru-RU"/>
        </w:rPr>
        <w:t xml:space="preserve">14. </w:t>
      </w:r>
      <w:r w:rsidRPr="00444FC0">
        <w:rPr>
          <w:lang w:val="ru-RU"/>
        </w:rPr>
        <w:t>0</w:t>
      </w:r>
      <w:r w:rsidR="006B75D4" w:rsidRPr="00444FC0">
        <w:rPr>
          <w:lang w:val="ru-RU"/>
        </w:rPr>
        <w:t>1</w:t>
      </w:r>
      <w:r w:rsidRPr="00444FC0">
        <w:rPr>
          <w:lang w:val="ru-RU"/>
        </w:rPr>
        <w:t>.20</w:t>
      </w:r>
      <w:r w:rsidR="006B75D4" w:rsidRPr="00444FC0">
        <w:rPr>
          <w:lang w:val="ru-RU"/>
        </w:rPr>
        <w:t>20</w:t>
      </w:r>
      <w:r w:rsidR="006E46C2" w:rsidRPr="00444FC0">
        <w:rPr>
          <w:lang w:val="ru-RU"/>
        </w:rPr>
        <w:t xml:space="preserve"> </w:t>
      </w:r>
      <w:r w:rsidRPr="00444FC0">
        <w:rPr>
          <w:lang w:val="ru-RU"/>
        </w:rPr>
        <w:t>године, доноси</w:t>
      </w:r>
    </w:p>
    <w:p w14:paraId="36F6DA18" w14:textId="77777777" w:rsidR="001A1D13" w:rsidRPr="00444FC0" w:rsidRDefault="000625C3">
      <w:pPr>
        <w:pStyle w:val="Heading11"/>
        <w:spacing w:before="4"/>
        <w:ind w:left="1618" w:right="1619"/>
        <w:jc w:val="center"/>
        <w:rPr>
          <w:lang w:val="ru-RU"/>
        </w:rPr>
      </w:pPr>
      <w:r w:rsidRPr="00444FC0">
        <w:rPr>
          <w:lang w:val="ru-RU"/>
        </w:rPr>
        <w:t>П Р А В И Л Н И К</w:t>
      </w:r>
    </w:p>
    <w:p w14:paraId="371989BC" w14:textId="77777777" w:rsidR="001A1D13" w:rsidRPr="00444FC0" w:rsidRDefault="000625C3">
      <w:pPr>
        <w:spacing w:before="41" w:line="276" w:lineRule="auto"/>
        <w:ind w:left="1618" w:right="1620"/>
        <w:jc w:val="center"/>
        <w:rPr>
          <w:b/>
          <w:sz w:val="24"/>
          <w:lang w:val="ru-RU"/>
        </w:rPr>
      </w:pPr>
      <w:r w:rsidRPr="00444FC0">
        <w:rPr>
          <w:b/>
          <w:sz w:val="24"/>
          <w:lang w:val="ru-RU"/>
        </w:rPr>
        <w:t>О НАКНАДИ ПУТНИХ ТРОШКОВА ЗАПОСЛЕНИХ У ОШ“</w:t>
      </w:r>
      <w:r w:rsidR="00811C67">
        <w:rPr>
          <w:b/>
          <w:sz w:val="24"/>
          <w:lang w:val="ru-RU"/>
        </w:rPr>
        <w:t>СЛАВКО ЗЛАТАНОВИЋ</w:t>
      </w:r>
      <w:r w:rsidR="0044375C" w:rsidRPr="00444FC0">
        <w:rPr>
          <w:b/>
          <w:sz w:val="24"/>
          <w:lang w:val="ru-RU"/>
        </w:rPr>
        <w:t xml:space="preserve"> </w:t>
      </w:r>
      <w:r w:rsidRPr="00444FC0">
        <w:rPr>
          <w:b/>
          <w:sz w:val="24"/>
          <w:lang w:val="ru-RU"/>
        </w:rPr>
        <w:t>“</w:t>
      </w:r>
      <w:r w:rsidR="0044375C" w:rsidRPr="00444FC0">
        <w:rPr>
          <w:b/>
          <w:sz w:val="24"/>
          <w:lang w:val="ru-RU"/>
        </w:rPr>
        <w:t xml:space="preserve"> </w:t>
      </w:r>
      <w:r w:rsidR="00811C67">
        <w:rPr>
          <w:b/>
          <w:sz w:val="24"/>
          <w:lang w:val="ru-RU"/>
        </w:rPr>
        <w:t>МИРОШЕВЦЕ</w:t>
      </w:r>
    </w:p>
    <w:p w14:paraId="69C5C1EB" w14:textId="77777777" w:rsidR="001A1D13" w:rsidRPr="00444FC0" w:rsidRDefault="001A1D13">
      <w:pPr>
        <w:pStyle w:val="BodyText"/>
        <w:spacing w:before="8"/>
        <w:ind w:left="0"/>
        <w:rPr>
          <w:b/>
          <w:sz w:val="27"/>
          <w:lang w:val="ru-RU"/>
        </w:rPr>
      </w:pPr>
    </w:p>
    <w:p w14:paraId="62AD3F4B" w14:textId="77777777" w:rsidR="001A1D13" w:rsidRPr="003D6D3E" w:rsidRDefault="000625C3">
      <w:pPr>
        <w:ind w:left="4206"/>
        <w:jc w:val="both"/>
        <w:rPr>
          <w:b/>
          <w:sz w:val="24"/>
          <w:lang w:val="sr-Cyrl-RS"/>
        </w:rPr>
      </w:pPr>
      <w:r w:rsidRPr="00444FC0">
        <w:rPr>
          <w:b/>
          <w:sz w:val="24"/>
          <w:lang w:val="ru-RU"/>
        </w:rPr>
        <w:t>Члан 1</w:t>
      </w:r>
      <w:r w:rsidR="003D6D3E">
        <w:rPr>
          <w:b/>
          <w:sz w:val="24"/>
          <w:lang w:val="sr-Cyrl-RS"/>
        </w:rPr>
        <w:t>.</w:t>
      </w:r>
    </w:p>
    <w:p w14:paraId="2B6201CE" w14:textId="77777777" w:rsidR="001A1D13" w:rsidRPr="00444FC0" w:rsidRDefault="000625C3">
      <w:pPr>
        <w:pStyle w:val="BodyText"/>
        <w:spacing w:before="36" w:line="276" w:lineRule="auto"/>
        <w:ind w:right="126"/>
        <w:jc w:val="both"/>
        <w:rPr>
          <w:lang w:val="ru-RU"/>
        </w:rPr>
      </w:pPr>
      <w:r w:rsidRPr="00444FC0">
        <w:rPr>
          <w:lang w:val="ru-RU"/>
        </w:rPr>
        <w:t>Овим правилником уређује се начин остваривања права на трошкове превоза запослених у ОШ</w:t>
      </w:r>
      <w:r w:rsidR="00D61F7F" w:rsidRPr="00444FC0">
        <w:rPr>
          <w:lang w:val="ru-RU"/>
        </w:rPr>
        <w:t xml:space="preserve"> </w:t>
      </w:r>
      <w:r w:rsidRPr="00444FC0">
        <w:rPr>
          <w:lang w:val="ru-RU"/>
        </w:rPr>
        <w:t>“</w:t>
      </w:r>
      <w:r w:rsidR="00811C67">
        <w:rPr>
          <w:lang w:val="ru-RU"/>
        </w:rPr>
        <w:t>СЛАВКО ЗЛАТАНОВИЋ</w:t>
      </w:r>
      <w:r w:rsidR="006E46C2" w:rsidRPr="00444FC0">
        <w:rPr>
          <w:lang w:val="ru-RU"/>
        </w:rPr>
        <w:t xml:space="preserve"> </w:t>
      </w:r>
      <w:r w:rsidRPr="00444FC0">
        <w:rPr>
          <w:lang w:val="ru-RU"/>
        </w:rPr>
        <w:t>“</w:t>
      </w:r>
      <w:r w:rsidR="006E46C2" w:rsidRPr="00444FC0">
        <w:rPr>
          <w:lang w:val="ru-RU"/>
        </w:rPr>
        <w:t xml:space="preserve"> у </w:t>
      </w:r>
      <w:r w:rsidR="00811C67">
        <w:rPr>
          <w:lang w:val="ru-RU"/>
        </w:rPr>
        <w:t>МИРОШЕВЦУ</w:t>
      </w:r>
      <w:r w:rsidR="006E46C2" w:rsidRPr="00444FC0">
        <w:rPr>
          <w:lang w:val="ru-RU"/>
        </w:rPr>
        <w:t xml:space="preserve"> </w:t>
      </w:r>
      <w:r w:rsidRPr="00444FC0">
        <w:rPr>
          <w:lang w:val="ru-RU"/>
        </w:rPr>
        <w:t>за долазак и одлазак са рада.</w:t>
      </w:r>
    </w:p>
    <w:p w14:paraId="69EC0257" w14:textId="77777777" w:rsidR="001A1D13" w:rsidRPr="00444FC0" w:rsidRDefault="001A1D13">
      <w:pPr>
        <w:pStyle w:val="BodyText"/>
        <w:spacing w:before="1"/>
        <w:ind w:left="0"/>
        <w:rPr>
          <w:sz w:val="28"/>
          <w:lang w:val="ru-RU"/>
        </w:rPr>
      </w:pPr>
    </w:p>
    <w:p w14:paraId="1E22C0E3" w14:textId="77777777" w:rsidR="001A1D13" w:rsidRPr="003D6D3E" w:rsidRDefault="000625C3">
      <w:pPr>
        <w:pStyle w:val="Heading11"/>
        <w:rPr>
          <w:lang w:val="sr-Cyrl-RS"/>
        </w:rPr>
      </w:pPr>
      <w:r w:rsidRPr="00444FC0">
        <w:rPr>
          <w:lang w:val="ru-RU"/>
        </w:rPr>
        <w:t>Члан 2</w:t>
      </w:r>
      <w:r w:rsidR="003D6D3E">
        <w:rPr>
          <w:lang w:val="sr-Cyrl-RS"/>
        </w:rPr>
        <w:t>.</w:t>
      </w:r>
    </w:p>
    <w:p w14:paraId="364E92EA" w14:textId="77777777" w:rsidR="001A1D13" w:rsidRPr="00444FC0" w:rsidRDefault="000625C3">
      <w:pPr>
        <w:pStyle w:val="BodyText"/>
        <w:spacing w:before="34"/>
        <w:ind w:right="118"/>
        <w:jc w:val="both"/>
        <w:rPr>
          <w:lang w:val="ru-RU"/>
        </w:rPr>
      </w:pPr>
      <w:r w:rsidRPr="00444FC0">
        <w:rPr>
          <w:lang w:val="ru-RU"/>
        </w:rPr>
        <w:t>Школа обезбеђује накнаду трошкова превоза за долазак и одлазак са рада запосленима у Школи.</w:t>
      </w:r>
    </w:p>
    <w:p w14:paraId="7F66FBA9" w14:textId="77777777" w:rsidR="001A1D13" w:rsidRPr="00444FC0" w:rsidRDefault="000625C3">
      <w:pPr>
        <w:pStyle w:val="BodyText"/>
        <w:spacing w:before="2" w:line="276" w:lineRule="auto"/>
        <w:ind w:right="113"/>
        <w:jc w:val="both"/>
        <w:rPr>
          <w:lang w:val="ru-RU"/>
        </w:rPr>
      </w:pPr>
      <w:r w:rsidRPr="00444FC0">
        <w:rPr>
          <w:lang w:val="ru-RU"/>
        </w:rPr>
        <w:t>Накнада трошкова превоза за долазак и одлазак са рада запосленом врши се у виду обезбеђења месечне претплатне карте, или исплатом у висини цене превозне карте у јавном саобраћају</w:t>
      </w:r>
      <w:r w:rsidR="006435E8" w:rsidRPr="00444FC0">
        <w:rPr>
          <w:lang w:val="ru-RU"/>
        </w:rPr>
        <w:t xml:space="preserve"> </w:t>
      </w:r>
      <w:r w:rsidRPr="00444FC0">
        <w:rPr>
          <w:lang w:val="ru-RU"/>
        </w:rPr>
        <w:t>(градски, приградски, међуградски) која мора бити исплаћена до петог у месецу за претходни месец.</w:t>
      </w:r>
    </w:p>
    <w:p w14:paraId="2CD18EBD" w14:textId="77777777" w:rsidR="001A1D13" w:rsidRPr="00444FC0" w:rsidRDefault="000625C3">
      <w:pPr>
        <w:pStyle w:val="BodyText"/>
        <w:spacing w:before="1" w:line="276" w:lineRule="auto"/>
        <w:ind w:right="116"/>
        <w:jc w:val="both"/>
        <w:rPr>
          <w:lang w:val="ru-RU"/>
        </w:rPr>
      </w:pPr>
      <w:r w:rsidRPr="00444FC0">
        <w:rPr>
          <w:lang w:val="ru-RU"/>
        </w:rPr>
        <w:t>На захтев запосленог Школа је дужна да запосленом обезбеди месечну карту за долазак и одлазак са рада, уколико послодавац није обезбедио сопствени превоз (у сопственој режији или ангажовањем одређеног превозника). Уколико је перонска карта услов коришћења превоза, сматра се да је иста саставни део трошкова превоза.</w:t>
      </w:r>
    </w:p>
    <w:p w14:paraId="7E5DA460" w14:textId="77777777" w:rsidR="001A1D13" w:rsidRPr="00444FC0" w:rsidRDefault="000625C3">
      <w:pPr>
        <w:pStyle w:val="BodyText"/>
        <w:spacing w:line="276" w:lineRule="auto"/>
        <w:ind w:right="118"/>
        <w:jc w:val="both"/>
        <w:rPr>
          <w:lang w:val="ru-RU"/>
        </w:rPr>
      </w:pPr>
      <w:r w:rsidRPr="00444FC0">
        <w:rPr>
          <w:lang w:val="ru-RU"/>
        </w:rPr>
        <w:t>Запосленом се исплаћује новчана накнада по принципу стварног трошка сразмерно оствареној присутности на послу, што се утврђује увидом у одговарајућу евиденцију.</w:t>
      </w:r>
    </w:p>
    <w:p w14:paraId="6977EE29" w14:textId="77777777" w:rsidR="001A1D13" w:rsidRPr="00444FC0" w:rsidRDefault="001A1D13">
      <w:pPr>
        <w:pStyle w:val="BodyText"/>
        <w:ind w:left="0"/>
        <w:rPr>
          <w:sz w:val="28"/>
          <w:lang w:val="ru-RU"/>
        </w:rPr>
      </w:pPr>
    </w:p>
    <w:p w14:paraId="38F87B54" w14:textId="77777777" w:rsidR="001A1D13" w:rsidRPr="003D6D3E" w:rsidRDefault="000625C3">
      <w:pPr>
        <w:pStyle w:val="Heading11"/>
        <w:spacing w:before="1"/>
        <w:rPr>
          <w:lang w:val="sr-Cyrl-RS"/>
        </w:rPr>
      </w:pPr>
      <w:r w:rsidRPr="00444FC0">
        <w:rPr>
          <w:lang w:val="ru-RU"/>
        </w:rPr>
        <w:t>Члан 3</w:t>
      </w:r>
      <w:r w:rsidR="003D6D3E">
        <w:rPr>
          <w:lang w:val="sr-Cyrl-RS"/>
        </w:rPr>
        <w:t>.</w:t>
      </w:r>
    </w:p>
    <w:p w14:paraId="2FA01697" w14:textId="77777777" w:rsidR="001A1D13" w:rsidRDefault="000625C3">
      <w:pPr>
        <w:pStyle w:val="BodyText"/>
        <w:spacing w:before="36" w:line="276" w:lineRule="auto"/>
        <w:ind w:right="119"/>
        <w:jc w:val="both"/>
        <w:rPr>
          <w:lang w:val="sr-Cyrl-RS"/>
        </w:rPr>
      </w:pPr>
      <w:r w:rsidRPr="00444FC0">
        <w:rPr>
          <w:lang w:val="ru-RU"/>
        </w:rPr>
        <w:t xml:space="preserve">У случају да не постоји организован јавни превоз на релацији место пребивалишта/боравишта - место рада, запосленом се исплаћује новчана противвредност збира цена појединачних превозних карата превозника који услугу превоза врши у истој и приближној километражи на траси најближој релацији место пребивалишта/боравка - место рада запосленог, по принципу стварног трошка сразмерно оствареној присутности на послу, </w:t>
      </w:r>
      <w:r w:rsidR="006435E8" w:rsidRPr="00444FC0">
        <w:rPr>
          <w:lang w:val="ru-RU"/>
        </w:rPr>
        <w:t>а на основу Решења  Града Лесковца од 26.12.2014 год.</w:t>
      </w:r>
    </w:p>
    <w:p w14:paraId="2B8F66DD" w14:textId="77777777" w:rsidR="003D6D3E" w:rsidRDefault="003D6D3E">
      <w:pPr>
        <w:pStyle w:val="BodyText"/>
        <w:spacing w:before="36" w:line="276" w:lineRule="auto"/>
        <w:ind w:right="119"/>
        <w:jc w:val="both"/>
        <w:rPr>
          <w:lang w:val="sr-Cyrl-RS"/>
        </w:rPr>
      </w:pPr>
    </w:p>
    <w:p w14:paraId="3769F51E" w14:textId="77777777" w:rsidR="003D6D3E" w:rsidRDefault="003D6D3E">
      <w:pPr>
        <w:pStyle w:val="BodyText"/>
        <w:spacing w:before="36" w:line="276" w:lineRule="auto"/>
        <w:ind w:right="119"/>
        <w:jc w:val="both"/>
        <w:rPr>
          <w:lang w:val="sr-Cyrl-RS"/>
        </w:rPr>
      </w:pPr>
    </w:p>
    <w:p w14:paraId="76ED48A7" w14:textId="77777777" w:rsidR="003D6D3E" w:rsidRPr="003D6D3E" w:rsidRDefault="003D6D3E">
      <w:pPr>
        <w:pStyle w:val="BodyText"/>
        <w:spacing w:before="36" w:line="276" w:lineRule="auto"/>
        <w:ind w:right="119"/>
        <w:jc w:val="both"/>
        <w:rPr>
          <w:lang w:val="sr-Cyrl-RS"/>
        </w:rPr>
      </w:pPr>
    </w:p>
    <w:p w14:paraId="080916D2" w14:textId="77777777" w:rsidR="001A1D13" w:rsidRPr="003D6D3E" w:rsidRDefault="000625C3">
      <w:pPr>
        <w:pStyle w:val="Heading11"/>
        <w:spacing w:before="6"/>
        <w:rPr>
          <w:lang w:val="sr-Cyrl-RS"/>
        </w:rPr>
      </w:pPr>
      <w:r w:rsidRPr="00444FC0">
        <w:rPr>
          <w:lang w:val="ru-RU"/>
        </w:rPr>
        <w:t>Члан 4</w:t>
      </w:r>
      <w:r w:rsidR="003D6D3E">
        <w:rPr>
          <w:lang w:val="sr-Cyrl-RS"/>
        </w:rPr>
        <w:t>.</w:t>
      </w:r>
    </w:p>
    <w:p w14:paraId="5FBD3C58" w14:textId="77777777" w:rsidR="001A1D13" w:rsidRPr="00444FC0" w:rsidRDefault="000625C3">
      <w:pPr>
        <w:pStyle w:val="BodyText"/>
        <w:spacing w:before="36" w:line="276" w:lineRule="auto"/>
        <w:ind w:right="124"/>
        <w:jc w:val="both"/>
        <w:rPr>
          <w:lang w:val="ru-RU"/>
        </w:rPr>
      </w:pPr>
      <w:r w:rsidRPr="00444FC0">
        <w:rPr>
          <w:lang w:val="ru-RU"/>
        </w:rPr>
        <w:t xml:space="preserve">Запослени подноси </w:t>
      </w:r>
      <w:r w:rsidR="006435E8" w:rsidRPr="00444FC0">
        <w:rPr>
          <w:lang w:val="ru-RU"/>
        </w:rPr>
        <w:t>изјаву</w:t>
      </w:r>
      <w:r w:rsidRPr="00444FC0">
        <w:rPr>
          <w:lang w:val="ru-RU"/>
        </w:rPr>
        <w:t xml:space="preserve"> послодавцу за накнаду трошкова превоза приликом заснивања радног односа или настанком потребе на страни запосленог за коришћењем градског приградског или међуградског саобраћаја.</w:t>
      </w:r>
    </w:p>
    <w:p w14:paraId="79C0F5CD" w14:textId="77777777" w:rsidR="001A1D13" w:rsidRPr="00444FC0" w:rsidRDefault="001A1D13">
      <w:pPr>
        <w:pStyle w:val="BodyText"/>
        <w:spacing w:before="4"/>
        <w:ind w:left="0"/>
        <w:rPr>
          <w:sz w:val="20"/>
          <w:lang w:val="ru-RU"/>
        </w:rPr>
      </w:pPr>
    </w:p>
    <w:p w14:paraId="7AA2A0A5" w14:textId="77777777" w:rsidR="001A1D13" w:rsidRPr="003D6D3E" w:rsidRDefault="000625C3">
      <w:pPr>
        <w:pStyle w:val="Heading11"/>
        <w:spacing w:before="90"/>
        <w:rPr>
          <w:lang w:val="sr-Cyrl-RS"/>
        </w:rPr>
      </w:pPr>
      <w:r w:rsidRPr="00444FC0">
        <w:rPr>
          <w:lang w:val="ru-RU"/>
        </w:rPr>
        <w:t>Члан 5</w:t>
      </w:r>
      <w:r w:rsidR="003D6D3E">
        <w:rPr>
          <w:lang w:val="sr-Cyrl-RS"/>
        </w:rPr>
        <w:t>.</w:t>
      </w:r>
    </w:p>
    <w:p w14:paraId="4BF9DECA" w14:textId="77777777" w:rsidR="001A1D13" w:rsidRPr="00444FC0" w:rsidRDefault="000625C3">
      <w:pPr>
        <w:pStyle w:val="BodyText"/>
        <w:spacing w:before="36" w:line="276" w:lineRule="auto"/>
        <w:ind w:right="115"/>
        <w:jc w:val="both"/>
        <w:rPr>
          <w:lang w:val="ru-RU"/>
        </w:rPr>
      </w:pPr>
      <w:r w:rsidRPr="00444FC0">
        <w:rPr>
          <w:lang w:val="ru-RU"/>
        </w:rPr>
        <w:t>Уз писану изјаву, запослени је дужан да поднесе доказ о месту пребивалишта или боравишта (потврду издату од стране МУП-а, или фотокопију личне карте), којим доказује постојање потребе за коришћењем градског, приградског или међуградског саобраћаја.</w:t>
      </w:r>
    </w:p>
    <w:p w14:paraId="4BE4C72B" w14:textId="77777777" w:rsidR="001A1D13" w:rsidRPr="003D6D3E" w:rsidRDefault="000625C3">
      <w:pPr>
        <w:pStyle w:val="Heading11"/>
        <w:spacing w:before="5"/>
        <w:rPr>
          <w:lang w:val="sr-Cyrl-RS"/>
        </w:rPr>
      </w:pPr>
      <w:r w:rsidRPr="00444FC0">
        <w:rPr>
          <w:lang w:val="ru-RU"/>
        </w:rPr>
        <w:t>Члан 6</w:t>
      </w:r>
      <w:r w:rsidR="003D6D3E">
        <w:rPr>
          <w:lang w:val="sr-Cyrl-RS"/>
        </w:rPr>
        <w:t>.</w:t>
      </w:r>
    </w:p>
    <w:p w14:paraId="22B9AA05" w14:textId="77777777" w:rsidR="001A1D13" w:rsidRPr="00444FC0" w:rsidRDefault="000625C3">
      <w:pPr>
        <w:pStyle w:val="BodyText"/>
        <w:spacing w:before="38" w:line="276" w:lineRule="auto"/>
        <w:ind w:right="123"/>
        <w:jc w:val="both"/>
        <w:rPr>
          <w:lang w:val="ru-RU"/>
        </w:rPr>
      </w:pPr>
      <w:r w:rsidRPr="00444FC0">
        <w:rPr>
          <w:lang w:val="ru-RU"/>
        </w:rPr>
        <w:t>Запослени је дужан да обавести послодавца о променама које су од значаја за утврђивање накнаде трошкова за одлазак и долазак са рада, без одлагања, а најкасније 8 дана од настанка промене.</w:t>
      </w:r>
    </w:p>
    <w:p w14:paraId="47BC3CC9" w14:textId="77777777" w:rsidR="001A1D13" w:rsidRPr="003D6D3E" w:rsidRDefault="000625C3">
      <w:pPr>
        <w:pStyle w:val="Heading11"/>
        <w:spacing w:before="4"/>
        <w:rPr>
          <w:lang w:val="sr-Cyrl-RS"/>
        </w:rPr>
      </w:pPr>
      <w:r w:rsidRPr="00444FC0">
        <w:rPr>
          <w:lang w:val="ru-RU"/>
        </w:rPr>
        <w:t>Члан 7</w:t>
      </w:r>
      <w:r w:rsidR="003D6D3E">
        <w:rPr>
          <w:lang w:val="sr-Cyrl-RS"/>
        </w:rPr>
        <w:t>.</w:t>
      </w:r>
    </w:p>
    <w:p w14:paraId="1B74C2FD" w14:textId="77777777" w:rsidR="001A1D13" w:rsidRPr="00444FC0" w:rsidRDefault="000625C3">
      <w:pPr>
        <w:pStyle w:val="BodyText"/>
        <w:spacing w:before="38" w:line="276" w:lineRule="auto"/>
        <w:ind w:right="114"/>
        <w:jc w:val="both"/>
        <w:rPr>
          <w:lang w:val="ru-RU"/>
        </w:rPr>
      </w:pPr>
      <w:r w:rsidRPr="00444FC0">
        <w:rPr>
          <w:lang w:val="ru-RU"/>
        </w:rPr>
        <w:t xml:space="preserve">Послодавац доставља списак запослених којима се обезбеђују месечне карте </w:t>
      </w:r>
      <w:r w:rsidR="00C94620" w:rsidRPr="00444FC0">
        <w:rPr>
          <w:lang w:val="ru-RU"/>
        </w:rPr>
        <w:t xml:space="preserve"> друштвеним делатностима образовања Града Лесковца</w:t>
      </w:r>
      <w:r w:rsidR="005F270C" w:rsidRPr="00444FC0">
        <w:rPr>
          <w:lang w:val="ru-RU"/>
        </w:rPr>
        <w:t xml:space="preserve"> по њиховом тражењу,</w:t>
      </w:r>
      <w:r w:rsidRPr="00444FC0">
        <w:rPr>
          <w:lang w:val="ru-RU"/>
        </w:rPr>
        <w:t xml:space="preserve"> односно овлашћеном превознику на оверу до </w:t>
      </w:r>
      <w:r w:rsidR="00C94620" w:rsidRPr="00444FC0">
        <w:rPr>
          <w:lang w:val="ru-RU"/>
        </w:rPr>
        <w:t>5</w:t>
      </w:r>
      <w:r w:rsidRPr="00444FC0">
        <w:rPr>
          <w:lang w:val="ru-RU"/>
        </w:rPr>
        <w:t>. у месецу за наредни месец.</w:t>
      </w:r>
    </w:p>
    <w:p w14:paraId="696920D3" w14:textId="77777777" w:rsidR="001A1D13" w:rsidRPr="00444FC0" w:rsidRDefault="000625C3">
      <w:pPr>
        <w:pStyle w:val="BodyText"/>
        <w:spacing w:line="276" w:lineRule="auto"/>
        <w:ind w:right="117"/>
        <w:jc w:val="both"/>
        <w:rPr>
          <w:lang w:val="ru-RU"/>
        </w:rPr>
      </w:pPr>
      <w:r w:rsidRPr="00444FC0">
        <w:rPr>
          <w:lang w:val="ru-RU"/>
        </w:rPr>
        <w:t xml:space="preserve">За запослене којима се исплаћује накнада у новцу, послодавац доставља списак </w:t>
      </w:r>
      <w:r w:rsidR="00C94620" w:rsidRPr="00444FC0">
        <w:rPr>
          <w:lang w:val="ru-RU"/>
        </w:rPr>
        <w:t>друштвеним делатностима на основу њиховог захтева</w:t>
      </w:r>
      <w:r w:rsidRPr="00444FC0">
        <w:rPr>
          <w:lang w:val="ru-RU"/>
        </w:rPr>
        <w:t xml:space="preserve"> са обрачунатим трошковима</w:t>
      </w:r>
      <w:r w:rsidR="005F270C" w:rsidRPr="00444FC0">
        <w:rPr>
          <w:lang w:val="ru-RU"/>
        </w:rPr>
        <w:t xml:space="preserve"> према приложеним рачунима за предходни месец тј.</w:t>
      </w:r>
      <w:r w:rsidRPr="00444FC0">
        <w:rPr>
          <w:lang w:val="ru-RU"/>
        </w:rPr>
        <w:t xml:space="preserve"> до 5. у месецу за претходни месец.</w:t>
      </w:r>
    </w:p>
    <w:p w14:paraId="011D3259" w14:textId="77777777" w:rsidR="001A1D13" w:rsidRPr="003D6D3E" w:rsidRDefault="000625C3">
      <w:pPr>
        <w:pStyle w:val="Heading11"/>
        <w:spacing w:before="4"/>
        <w:rPr>
          <w:lang w:val="sr-Cyrl-RS"/>
        </w:rPr>
      </w:pPr>
      <w:r w:rsidRPr="00444FC0">
        <w:rPr>
          <w:lang w:val="ru-RU"/>
        </w:rPr>
        <w:t>Члан 8</w:t>
      </w:r>
      <w:r w:rsidR="003D6D3E">
        <w:rPr>
          <w:lang w:val="sr-Cyrl-RS"/>
        </w:rPr>
        <w:t>.</w:t>
      </w:r>
    </w:p>
    <w:p w14:paraId="58211ED4" w14:textId="77777777" w:rsidR="001A1D13" w:rsidRPr="00444FC0" w:rsidRDefault="000625C3">
      <w:pPr>
        <w:pStyle w:val="BodyText"/>
        <w:spacing w:before="36" w:line="276" w:lineRule="auto"/>
        <w:ind w:right="122"/>
        <w:jc w:val="both"/>
        <w:rPr>
          <w:lang w:val="ru-RU"/>
        </w:rPr>
      </w:pPr>
      <w:r w:rsidRPr="00444FC0">
        <w:rPr>
          <w:lang w:val="ru-RU"/>
        </w:rPr>
        <w:t>Против запосленог који да нетачне податке, одн. податке који не одговарају стварном стању на основу којих остварује право на накнаду трошкова превоза биће покренут дисциплински поступак.</w:t>
      </w:r>
    </w:p>
    <w:p w14:paraId="09A88216" w14:textId="77777777" w:rsidR="001A1D13" w:rsidRPr="003D6D3E" w:rsidRDefault="000625C3">
      <w:pPr>
        <w:pStyle w:val="Heading11"/>
        <w:spacing w:before="3" w:line="274" w:lineRule="exact"/>
        <w:jc w:val="left"/>
        <w:rPr>
          <w:lang w:val="sr-Cyrl-RS"/>
        </w:rPr>
      </w:pPr>
      <w:r w:rsidRPr="00444FC0">
        <w:rPr>
          <w:lang w:val="ru-RU"/>
        </w:rPr>
        <w:t>Члан 9</w:t>
      </w:r>
      <w:r w:rsidR="003D6D3E">
        <w:rPr>
          <w:lang w:val="sr-Cyrl-RS"/>
        </w:rPr>
        <w:t>.</w:t>
      </w:r>
    </w:p>
    <w:p w14:paraId="2093477B" w14:textId="77777777" w:rsidR="001A1D13" w:rsidRPr="00444FC0" w:rsidRDefault="000625C3">
      <w:pPr>
        <w:pStyle w:val="BodyText"/>
        <w:tabs>
          <w:tab w:val="left" w:pos="5080"/>
          <w:tab w:val="left" w:pos="7411"/>
        </w:tabs>
        <w:ind w:right="115"/>
        <w:rPr>
          <w:lang w:val="ru-RU"/>
        </w:rPr>
      </w:pPr>
      <w:r w:rsidRPr="00444FC0">
        <w:rPr>
          <w:lang w:val="ru-RU"/>
        </w:rPr>
        <w:t xml:space="preserve">О  спровођењу  овог  Правилника </w:t>
      </w:r>
      <w:r w:rsidRPr="00444FC0">
        <w:rPr>
          <w:spacing w:val="18"/>
          <w:lang w:val="ru-RU"/>
        </w:rPr>
        <w:t xml:space="preserve"> </w:t>
      </w:r>
      <w:r w:rsidRPr="00444FC0">
        <w:rPr>
          <w:lang w:val="ru-RU"/>
        </w:rPr>
        <w:t xml:space="preserve">стараће </w:t>
      </w:r>
      <w:r w:rsidRPr="00444FC0">
        <w:rPr>
          <w:spacing w:val="5"/>
          <w:lang w:val="ru-RU"/>
        </w:rPr>
        <w:t xml:space="preserve"> </w:t>
      </w:r>
      <w:r w:rsidR="00EA4BD1">
        <w:rPr>
          <w:lang w:val="ru-RU"/>
        </w:rPr>
        <w:t xml:space="preserve">се </w:t>
      </w:r>
      <w:r w:rsidRPr="00444FC0">
        <w:rPr>
          <w:lang w:val="ru-RU"/>
        </w:rPr>
        <w:t>финансијско- књиговодствени радник</w:t>
      </w:r>
      <w:r w:rsidRPr="00444FC0">
        <w:rPr>
          <w:spacing w:val="-1"/>
          <w:lang w:val="ru-RU"/>
        </w:rPr>
        <w:t xml:space="preserve"> </w:t>
      </w:r>
      <w:r w:rsidRPr="00444FC0">
        <w:rPr>
          <w:lang w:val="ru-RU"/>
        </w:rPr>
        <w:t>Школе.</w:t>
      </w:r>
    </w:p>
    <w:p w14:paraId="4D2A0A15" w14:textId="77777777" w:rsidR="001A1D13" w:rsidRPr="003D6D3E" w:rsidRDefault="000625C3">
      <w:pPr>
        <w:pStyle w:val="Heading11"/>
        <w:spacing w:before="3"/>
        <w:ind w:left="4218"/>
        <w:jc w:val="left"/>
        <w:rPr>
          <w:lang w:val="sr-Cyrl-RS"/>
        </w:rPr>
      </w:pPr>
      <w:r w:rsidRPr="00444FC0">
        <w:rPr>
          <w:lang w:val="ru-RU"/>
        </w:rPr>
        <w:t>Члан 10</w:t>
      </w:r>
      <w:r w:rsidR="003D6D3E">
        <w:rPr>
          <w:lang w:val="sr-Cyrl-RS"/>
        </w:rPr>
        <w:t>.</w:t>
      </w:r>
    </w:p>
    <w:p w14:paraId="60D19DA5" w14:textId="77777777" w:rsidR="001A1D13" w:rsidRPr="00444FC0" w:rsidRDefault="001A1D13">
      <w:pPr>
        <w:pStyle w:val="BodyText"/>
        <w:spacing w:before="6"/>
        <w:ind w:left="0"/>
        <w:rPr>
          <w:b/>
          <w:sz w:val="23"/>
          <w:lang w:val="ru-RU"/>
        </w:rPr>
      </w:pPr>
    </w:p>
    <w:p w14:paraId="6499B0DC" w14:textId="77777777" w:rsidR="001A1D13" w:rsidRPr="00444FC0" w:rsidRDefault="000625C3">
      <w:pPr>
        <w:pStyle w:val="BodyText"/>
        <w:jc w:val="both"/>
        <w:rPr>
          <w:lang w:val="ru-RU"/>
        </w:rPr>
      </w:pPr>
      <w:r w:rsidRPr="00444FC0">
        <w:rPr>
          <w:lang w:val="ru-RU"/>
        </w:rPr>
        <w:t>Правилник ступа на снагу осмог дана од дана објављивања на огласној табли Школе.</w:t>
      </w:r>
    </w:p>
    <w:p w14:paraId="7722D3AA" w14:textId="77777777" w:rsidR="001A1D13" w:rsidRPr="00444FC0" w:rsidRDefault="001A1D13">
      <w:pPr>
        <w:pStyle w:val="BodyText"/>
        <w:spacing w:before="6"/>
        <w:ind w:left="0"/>
        <w:rPr>
          <w:lang w:val="ru-RU"/>
        </w:rPr>
      </w:pPr>
    </w:p>
    <w:p w14:paraId="0E1F289B" w14:textId="77777777" w:rsidR="001A1D13" w:rsidRDefault="000625C3">
      <w:pPr>
        <w:pStyle w:val="Heading11"/>
        <w:ind w:left="5781"/>
        <w:jc w:val="left"/>
      </w:pPr>
      <w:r>
        <w:t>Председник школског одбора</w:t>
      </w:r>
    </w:p>
    <w:p w14:paraId="5C6581EC" w14:textId="65A7EF18" w:rsidR="001A1D13" w:rsidRDefault="008A5067">
      <w:pPr>
        <w:pStyle w:val="BodyText"/>
        <w:spacing w:before="2"/>
        <w:ind w:left="0"/>
        <w:rPr>
          <w:b/>
          <w:sz w:val="19"/>
        </w:rPr>
      </w:pPr>
      <w:r w:rsidRPr="00343020">
        <w:rPr>
          <w:noProof/>
        </w:rPr>
        <mc:AlternateContent>
          <mc:Choice Requires="wps">
            <w:drawing>
              <wp:anchor distT="0" distB="0" distL="0" distR="0" simplePos="0" relativeHeight="251657728" behindDoc="1" locked="0" layoutInCell="1" allowOverlap="1" wp14:anchorId="5FF96EFA" wp14:editId="59E29CD8">
                <wp:simplePos x="0" y="0"/>
                <wp:positionH relativeFrom="page">
                  <wp:posOffset>4496435</wp:posOffset>
                </wp:positionH>
                <wp:positionV relativeFrom="paragraph">
                  <wp:posOffset>170180</wp:posOffset>
                </wp:positionV>
                <wp:extent cx="198120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0557"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4.05pt,13.4pt" to="510.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" strokeweight=".26669mm">
                <w10:wrap type="topAndBottom" anchorx="page"/>
              </v:line>
            </w:pict>
          </mc:Fallback>
        </mc:AlternateContent>
      </w:r>
    </w:p>
    <w:p w14:paraId="3D361CBE" w14:textId="77777777" w:rsidR="001A1D13" w:rsidRDefault="001A1D13">
      <w:pPr>
        <w:pStyle w:val="BodyText"/>
        <w:spacing w:before="6"/>
        <w:ind w:left="0"/>
        <w:rPr>
          <w:b/>
          <w:sz w:val="23"/>
        </w:rPr>
      </w:pPr>
    </w:p>
    <w:sectPr w:rsidR="001A1D13" w:rsidSect="00D61F7F">
      <w:headerReference w:type="default" r:id="rId6"/>
      <w:footerReference w:type="default" r:id="rId7"/>
      <w:pgSz w:w="11910" w:h="16840"/>
      <w:pgMar w:top="2220" w:right="1440" w:bottom="1200" w:left="1300" w:header="72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16421" w14:textId="77777777" w:rsidR="001F60A8" w:rsidRDefault="001F60A8" w:rsidP="001A1D13">
      <w:r>
        <w:separator/>
      </w:r>
    </w:p>
  </w:endnote>
  <w:endnote w:type="continuationSeparator" w:id="0">
    <w:p w14:paraId="54FB7537" w14:textId="77777777" w:rsidR="001F60A8" w:rsidRDefault="001F60A8" w:rsidP="001A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C3C1" w14:textId="340222A1" w:rsidR="001A1D13" w:rsidRDefault="008A5067">
    <w:pPr>
      <w:pStyle w:val="BodyText"/>
      <w:spacing w:line="14" w:lineRule="auto"/>
      <w:ind w:left="0"/>
      <w:rPr>
        <w:sz w:val="20"/>
      </w:rPr>
    </w:pPr>
    <w:r w:rsidRPr="00343020">
      <w:rPr>
        <w:noProof/>
      </w:rPr>
      <mc:AlternateContent>
        <mc:Choice Requires="wps">
          <w:drawing>
            <wp:anchor distT="0" distB="0" distL="114300" distR="114300" simplePos="0" relativeHeight="251656704" behindDoc="1" locked="0" layoutInCell="1" allowOverlap="1" wp14:anchorId="47CB1663" wp14:editId="6EBBC1AE">
              <wp:simplePos x="0" y="0"/>
              <wp:positionH relativeFrom="page">
                <wp:posOffset>6565900</wp:posOffset>
              </wp:positionH>
              <wp:positionV relativeFrom="page">
                <wp:posOffset>9916160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94DEC" w14:textId="77777777" w:rsidR="001A1D13" w:rsidRDefault="00343020">
                          <w:pPr>
                            <w:spacing w:line="245" w:lineRule="exact"/>
                            <w:ind w:left="40"/>
                            <w:rPr>
                              <w:rFonts w:ascii="Calibri"/>
                            </w:rPr>
                          </w:pPr>
                          <w:r>
                            <w:fldChar w:fldCharType="begin"/>
                          </w:r>
                          <w:r w:rsidR="000625C3">
                            <w:rPr>
                              <w:rFonts w:ascii="Calibri"/>
                            </w:rPr>
                            <w:instrText xml:space="preserve"> PAGE </w:instrText>
                          </w:r>
                          <w:r>
                            <w:fldChar w:fldCharType="separate"/>
                          </w:r>
                          <w:r w:rsidR="00EA4BD1">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B1663" id="_x0000_t202" coordsize="21600,21600" o:spt="202" path="m,l,21600r21600,l21600,xe">
              <v:stroke joinstyle="miter"/>
              <v:path gradientshapeok="t" o:connecttype="rect"/>
            </v:shapetype>
            <v:shape id="Text Box 1" o:spid="_x0000_s1027" type="#_x0000_t202" style="position:absolute;margin-left:517pt;margin-top:780.8pt;width:9.6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" filled="f" stroked="f">
              <v:textbox inset="0,0,0,0">
                <w:txbxContent>
                  <w:p w14:paraId="2CD94DEC" w14:textId="77777777" w:rsidR="001A1D13" w:rsidRDefault="00343020">
                    <w:pPr>
                      <w:spacing w:line="245" w:lineRule="exact"/>
                      <w:ind w:left="40"/>
                      <w:rPr>
                        <w:rFonts w:ascii="Calibri"/>
                      </w:rPr>
                    </w:pPr>
                    <w:r>
                      <w:fldChar w:fldCharType="begin"/>
                    </w:r>
                    <w:r w:rsidR="000625C3">
                      <w:rPr>
                        <w:rFonts w:ascii="Calibri"/>
                      </w:rPr>
                      <w:instrText xml:space="preserve"> PAGE </w:instrText>
                    </w:r>
                    <w:r>
                      <w:fldChar w:fldCharType="separate"/>
                    </w:r>
                    <w:r w:rsidR="00EA4BD1">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CC11" w14:textId="77777777" w:rsidR="001F60A8" w:rsidRDefault="001F60A8" w:rsidP="001A1D13">
      <w:r>
        <w:separator/>
      </w:r>
    </w:p>
  </w:footnote>
  <w:footnote w:type="continuationSeparator" w:id="0">
    <w:p w14:paraId="7EBEA628" w14:textId="77777777" w:rsidR="001F60A8" w:rsidRDefault="001F60A8" w:rsidP="001A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E9F4" w14:textId="3640B909" w:rsidR="006B75D4" w:rsidRPr="006B75D4" w:rsidRDefault="008A5067" w:rsidP="006B75D4">
    <w:pPr>
      <w:widowControl/>
      <w:tabs>
        <w:tab w:val="center" w:pos="4535"/>
        <w:tab w:val="center" w:pos="5460"/>
        <w:tab w:val="left" w:pos="8895"/>
        <w:tab w:val="right" w:pos="9071"/>
      </w:tabs>
      <w:autoSpaceDE/>
      <w:autoSpaceDN/>
      <w:jc w:val="center"/>
      <w:rPr>
        <w:noProof/>
        <w:sz w:val="20"/>
        <w:szCs w:val="20"/>
        <w:lang w:val="sr-Cyrl-CS" w:eastAsia="sr-Latn-CS"/>
      </w:rPr>
    </w:pPr>
    <w:r>
      <w:rPr>
        <w:noProof/>
        <w:sz w:val="20"/>
        <w:szCs w:val="20"/>
        <w:lang w:val="sr-Cyrl-CS" w:eastAsia="sr-Latn-CS"/>
      </w:rPr>
      <mc:AlternateContent>
        <mc:Choice Requires="wps">
          <w:drawing>
            <wp:anchor distT="45720" distB="45720" distL="114300" distR="114300" simplePos="0" relativeHeight="251658752" behindDoc="0" locked="0" layoutInCell="1" allowOverlap="1" wp14:anchorId="7519541B" wp14:editId="0CEE8A6A">
              <wp:simplePos x="0" y="0"/>
              <wp:positionH relativeFrom="column">
                <wp:posOffset>-102235</wp:posOffset>
              </wp:positionH>
              <wp:positionV relativeFrom="paragraph">
                <wp:posOffset>-401955</wp:posOffset>
              </wp:positionV>
              <wp:extent cx="1407795" cy="1000760"/>
              <wp:effectExtent l="0" t="0" r="0"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000760"/>
                      </a:xfrm>
                      <a:prstGeom prst="rect">
                        <a:avLst/>
                      </a:prstGeom>
                      <a:solidFill>
                        <a:srgbClr val="FFFFFF"/>
                      </a:solidFill>
                      <a:ln w="9525">
                        <a:solidFill>
                          <a:srgbClr val="000000"/>
                        </a:solidFill>
                        <a:miter lim="800000"/>
                        <a:headEnd/>
                        <a:tailEnd/>
                      </a:ln>
                    </wps:spPr>
                    <wps:txbx>
                      <w:txbxContent>
                        <w:p w14:paraId="5526BF69" w14:textId="0B8C4BC2" w:rsidR="006B75D4" w:rsidRDefault="008A5067" w:rsidP="006B75D4">
                          <w:r w:rsidRPr="00035151">
                            <w:rPr>
                              <w:noProof/>
                              <w:lang w:val="sr-Cyrl-CS" w:eastAsia="sr-Cyrl-CS"/>
                            </w:rPr>
                            <w:drawing>
                              <wp:inline distT="0" distB="0" distL="0" distR="0" wp14:anchorId="1222BE3D" wp14:editId="6F7F8E8B">
                                <wp:extent cx="1114425" cy="962025"/>
                                <wp:effectExtent l="0" t="0" r="0" b="0"/>
                                <wp:docPr id="4" name="Слика 1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3"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62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19541B" id="_x0000_t202" coordsize="21600,21600" o:spt="202" path="m,l,21600r21600,l21600,xe">
              <v:stroke joinstyle="miter"/>
              <v:path gradientshapeok="t" o:connecttype="rect"/>
            </v:shapetype>
            <v:shape id="Text Box 10" o:spid="_x0000_s1026" type="#_x0000_t202" style="position:absolute;left:0;text-align:left;margin-left:-8.05pt;margin-top:-31.65pt;width:110.85pt;height:78.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">
              <v:textbox>
                <w:txbxContent>
                  <w:p w14:paraId="5526BF69" w14:textId="0B8C4BC2" w:rsidR="006B75D4" w:rsidRDefault="008A5067" w:rsidP="006B75D4">
                    <w:r w:rsidRPr="00035151">
                      <w:rPr>
                        <w:noProof/>
                        <w:lang w:val="sr-Cyrl-CS" w:eastAsia="sr-Cyrl-CS"/>
                      </w:rPr>
                      <w:drawing>
                        <wp:inline distT="0" distB="0" distL="0" distR="0" wp14:anchorId="1222BE3D" wp14:editId="6F7F8E8B">
                          <wp:extent cx="1114425" cy="962025"/>
                          <wp:effectExtent l="0" t="0" r="0" b="0"/>
                          <wp:docPr id="4" name="Слика 1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3"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62025"/>
                                  </a:xfrm>
                                  <a:prstGeom prst="rect">
                                    <a:avLst/>
                                  </a:prstGeom>
                                  <a:noFill/>
                                  <a:ln>
                                    <a:noFill/>
                                  </a:ln>
                                </pic:spPr>
                              </pic:pic>
                            </a:graphicData>
                          </a:graphic>
                        </wp:inline>
                      </w:drawing>
                    </w:r>
                  </w:p>
                </w:txbxContent>
              </v:textbox>
              <w10:wrap type="square"/>
            </v:shape>
          </w:pict>
        </mc:Fallback>
      </mc:AlternateContent>
    </w:r>
    <w:r w:rsidR="006B75D4" w:rsidRPr="006B75D4">
      <w:rPr>
        <w:noProof/>
        <w:sz w:val="20"/>
        <w:szCs w:val="20"/>
        <w:lang w:val="sr-Cyrl-CS" w:eastAsia="sr-Latn-CS"/>
      </w:rPr>
      <w:t>ОСНОВНА ШКОЛА</w:t>
    </w:r>
  </w:p>
  <w:p w14:paraId="3026121A" w14:textId="77777777" w:rsidR="006B75D4" w:rsidRPr="00811C67" w:rsidRDefault="006B75D4" w:rsidP="006B75D4">
    <w:pPr>
      <w:widowControl/>
      <w:tabs>
        <w:tab w:val="center" w:pos="4535"/>
        <w:tab w:val="right" w:pos="9071"/>
      </w:tabs>
      <w:autoSpaceDE/>
      <w:autoSpaceDN/>
      <w:jc w:val="center"/>
      <w:rPr>
        <w:noProof/>
        <w:sz w:val="20"/>
        <w:szCs w:val="20"/>
        <w:lang w:val="ru-RU" w:eastAsia="sr-Latn-CS"/>
      </w:rPr>
    </w:pPr>
    <w:r w:rsidRPr="006B75D4">
      <w:rPr>
        <w:noProof/>
        <w:sz w:val="20"/>
        <w:szCs w:val="20"/>
        <w:lang w:val="sr-Latn-CS" w:eastAsia="sr-Latn-CS"/>
      </w:rPr>
      <w:t>„</w:t>
    </w:r>
    <w:r w:rsidR="00811C67">
      <w:rPr>
        <w:noProof/>
        <w:sz w:val="20"/>
        <w:szCs w:val="20"/>
        <w:lang w:val="sr-Cyrl-CS" w:eastAsia="sr-Latn-CS"/>
      </w:rPr>
      <w:t>СЛАВКО ЗЛАТАНОВИЋ</w:t>
    </w:r>
    <w:r w:rsidRPr="006B75D4">
      <w:rPr>
        <w:noProof/>
        <w:sz w:val="20"/>
        <w:szCs w:val="20"/>
        <w:lang w:val="sr-Latn-CS" w:eastAsia="sr-Latn-CS"/>
      </w:rPr>
      <w:t>“</w:t>
    </w:r>
  </w:p>
  <w:p w14:paraId="3F914ED4" w14:textId="77777777" w:rsidR="006B75D4" w:rsidRPr="006B75D4" w:rsidRDefault="00811C67" w:rsidP="00D61F7F">
    <w:pPr>
      <w:widowControl/>
      <w:tabs>
        <w:tab w:val="center" w:pos="4535"/>
        <w:tab w:val="right" w:pos="9071"/>
      </w:tabs>
      <w:autoSpaceDE/>
      <w:autoSpaceDN/>
      <w:jc w:val="center"/>
      <w:rPr>
        <w:noProof/>
        <w:sz w:val="20"/>
        <w:szCs w:val="20"/>
        <w:lang w:val="sr-Cyrl-CS" w:eastAsia="sr-Latn-CS"/>
      </w:rPr>
    </w:pPr>
    <w:r>
      <w:rPr>
        <w:noProof/>
        <w:sz w:val="20"/>
        <w:szCs w:val="20"/>
        <w:lang w:val="sr-Cyrl-CS" w:eastAsia="sr-Latn-CS"/>
      </w:rPr>
      <w:t xml:space="preserve"> МИРОШЕВЦЕ</w:t>
    </w:r>
  </w:p>
  <w:p w14:paraId="4489FD9F" w14:textId="77777777" w:rsidR="00D61F7F" w:rsidRDefault="00D61F7F" w:rsidP="006B75D4">
    <w:pPr>
      <w:widowControl/>
      <w:autoSpaceDE/>
      <w:autoSpaceDN/>
      <w:rPr>
        <w:noProof/>
        <w:sz w:val="20"/>
        <w:szCs w:val="20"/>
        <w:lang w:val="sr-Cyrl-CS" w:eastAsia="sr-Latn-CS"/>
      </w:rPr>
    </w:pPr>
  </w:p>
  <w:p w14:paraId="7CD39819" w14:textId="6E1D5FB8" w:rsidR="006B75D4" w:rsidRPr="006B75D4" w:rsidRDefault="008A5067" w:rsidP="006B75D4">
    <w:pPr>
      <w:widowControl/>
      <w:autoSpaceDE/>
      <w:autoSpaceDN/>
      <w:rPr>
        <w:noProof/>
        <w:sz w:val="20"/>
        <w:szCs w:val="20"/>
        <w:lang w:val="sr-Cyrl-CS" w:eastAsia="sr-Latn-CS"/>
      </w:rPr>
    </w:pPr>
    <w:r>
      <w:rPr>
        <w:noProof/>
        <w:sz w:val="20"/>
        <w:szCs w:val="20"/>
        <w:lang w:val="sr-Cyrl-CS" w:eastAsia="sr-Latn-CS"/>
      </w:rPr>
      <mc:AlternateContent>
        <mc:Choice Requires="wps">
          <w:drawing>
            <wp:anchor distT="0" distB="0" distL="114300" distR="114300" simplePos="0" relativeHeight="251657728" behindDoc="0" locked="0" layoutInCell="1" allowOverlap="1" wp14:anchorId="67BC8F1C" wp14:editId="6989FF8B">
              <wp:simplePos x="0" y="0"/>
              <wp:positionH relativeFrom="column">
                <wp:posOffset>-826770</wp:posOffset>
              </wp:positionH>
              <wp:positionV relativeFrom="paragraph">
                <wp:posOffset>60960</wp:posOffset>
              </wp:positionV>
              <wp:extent cx="76200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A564B" id="Line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4.8pt" to="534.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13"/>
    <w:rsid w:val="00035151"/>
    <w:rsid w:val="000625C3"/>
    <w:rsid w:val="0008606C"/>
    <w:rsid w:val="00173E44"/>
    <w:rsid w:val="001A1D13"/>
    <w:rsid w:val="001F60A8"/>
    <w:rsid w:val="00343020"/>
    <w:rsid w:val="003D6D3E"/>
    <w:rsid w:val="004367EF"/>
    <w:rsid w:val="0044375C"/>
    <w:rsid w:val="00444FC0"/>
    <w:rsid w:val="005B59FB"/>
    <w:rsid w:val="005F270C"/>
    <w:rsid w:val="006435E8"/>
    <w:rsid w:val="006B75D4"/>
    <w:rsid w:val="006E46C2"/>
    <w:rsid w:val="007D4A7D"/>
    <w:rsid w:val="00811C67"/>
    <w:rsid w:val="008A1460"/>
    <w:rsid w:val="008A5067"/>
    <w:rsid w:val="008B7417"/>
    <w:rsid w:val="009C5616"/>
    <w:rsid w:val="00A11114"/>
    <w:rsid w:val="00B72E11"/>
    <w:rsid w:val="00C61534"/>
    <w:rsid w:val="00C62B11"/>
    <w:rsid w:val="00C80CC4"/>
    <w:rsid w:val="00C94620"/>
    <w:rsid w:val="00D61F7F"/>
    <w:rsid w:val="00E02C16"/>
    <w:rsid w:val="00E82069"/>
    <w:rsid w:val="00EA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3C5A9"/>
  <w15:chartTrackingRefBased/>
  <w15:docId w15:val="{E344EC3E-6B75-4702-8972-AFE743F6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1D13"/>
    <w:pPr>
      <w:widowControl w:val="0"/>
      <w:autoSpaceDE w:val="0"/>
      <w:autoSpaceDN w:val="0"/>
    </w:pPr>
    <w:rPr>
      <w:rFonts w:ascii="Times New Roman" w:eastAsia="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1A1D13"/>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uiPriority w:val="1"/>
    <w:qFormat/>
    <w:rsid w:val="001A1D13"/>
    <w:pPr>
      <w:ind w:left="116"/>
    </w:pPr>
    <w:rPr>
      <w:sz w:val="24"/>
      <w:szCs w:val="24"/>
    </w:rPr>
  </w:style>
  <w:style w:type="paragraph" w:customStyle="1" w:styleId="Heading11">
    <w:name w:val="Heading 11"/>
    <w:basedOn w:val="Normal"/>
    <w:uiPriority w:val="1"/>
    <w:qFormat/>
    <w:rsid w:val="001A1D13"/>
    <w:pPr>
      <w:ind w:left="4206"/>
      <w:jc w:val="both"/>
      <w:outlineLvl w:val="1"/>
    </w:pPr>
    <w:rPr>
      <w:b/>
      <w:bCs/>
      <w:sz w:val="24"/>
      <w:szCs w:val="24"/>
    </w:rPr>
  </w:style>
  <w:style w:type="paragraph" w:styleId="ListParagraph">
    <w:name w:val="List Paragraph"/>
    <w:basedOn w:val="Normal"/>
    <w:uiPriority w:val="1"/>
    <w:qFormat/>
    <w:rsid w:val="001A1D13"/>
  </w:style>
  <w:style w:type="paragraph" w:customStyle="1" w:styleId="TableParagraph">
    <w:name w:val="Table Paragraph"/>
    <w:basedOn w:val="Normal"/>
    <w:uiPriority w:val="1"/>
    <w:qFormat/>
    <w:rsid w:val="001A1D13"/>
  </w:style>
  <w:style w:type="paragraph" w:styleId="Header">
    <w:name w:val="header"/>
    <w:basedOn w:val="Normal"/>
    <w:link w:val="HeaderChar"/>
    <w:uiPriority w:val="99"/>
    <w:semiHidden/>
    <w:unhideWhenUsed/>
    <w:rsid w:val="009C5616"/>
    <w:pPr>
      <w:tabs>
        <w:tab w:val="center" w:pos="4513"/>
        <w:tab w:val="right" w:pos="9026"/>
      </w:tabs>
    </w:pPr>
  </w:style>
  <w:style w:type="character" w:customStyle="1" w:styleId="HeaderChar">
    <w:name w:val="Header Char"/>
    <w:link w:val="Header"/>
    <w:uiPriority w:val="99"/>
    <w:semiHidden/>
    <w:rsid w:val="009C5616"/>
    <w:rPr>
      <w:rFonts w:ascii="Times New Roman" w:eastAsia="Times New Roman" w:hAnsi="Times New Roman" w:cs="Times New Roman"/>
    </w:rPr>
  </w:style>
  <w:style w:type="paragraph" w:styleId="Footer">
    <w:name w:val="footer"/>
    <w:basedOn w:val="Normal"/>
    <w:link w:val="FooterChar"/>
    <w:uiPriority w:val="99"/>
    <w:semiHidden/>
    <w:unhideWhenUsed/>
    <w:rsid w:val="009C5616"/>
    <w:pPr>
      <w:tabs>
        <w:tab w:val="center" w:pos="4513"/>
        <w:tab w:val="right" w:pos="9026"/>
      </w:tabs>
    </w:pPr>
  </w:style>
  <w:style w:type="character" w:customStyle="1" w:styleId="FooterChar">
    <w:name w:val="Footer Char"/>
    <w:link w:val="Footer"/>
    <w:uiPriority w:val="99"/>
    <w:semiHidden/>
    <w:rsid w:val="009C561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75D4"/>
    <w:rPr>
      <w:rFonts w:ascii="Tahoma" w:hAnsi="Tahoma" w:cs="Tahoma"/>
      <w:sz w:val="16"/>
      <w:szCs w:val="16"/>
    </w:rPr>
  </w:style>
  <w:style w:type="character" w:customStyle="1" w:styleId="BalloonTextChar">
    <w:name w:val="Balloon Text Char"/>
    <w:link w:val="BalloonText"/>
    <w:uiPriority w:val="99"/>
    <w:semiHidden/>
    <w:rsid w:val="006B75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Grizli777</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cp:lastModifiedBy>Suzana</cp:lastModifiedBy>
  <cp:revision>2</cp:revision>
  <dcterms:created xsi:type="dcterms:W3CDTF">2020-01-24T21:23:00Z</dcterms:created>
  <dcterms:modified xsi:type="dcterms:W3CDTF">2020-01-24T21:23:00Z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2018-05-13T00:00:00Z</vt:filetime>
  </property>
  <property fmtid="{D5CDD505-2E9C-101B-9397-08002B2CF9AE}" pid="3" name="Creator">
    <vt:lpwstr>Microsoft® Word 2016</vt:lpwstr>
  </property>
  <property fmtid="{D5CDD505-2E9C-101B-9397-08002B2CF9AE}" pid="4" name="LastSaved">
    <vt:filetime>2019-12-26T00:00:00Z</vt:filetime>
  </property>
</Properties>
</file>